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1343DA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1343DA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 отношении 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земельного участка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70:04:010001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7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C27D2B">
        <w:rPr>
          <w:rStyle w:val="markedcontent"/>
          <w:rFonts w:ascii="Arial" w:hAnsi="Arial" w:cs="Arial"/>
          <w:bCs/>
          <w:sz w:val="24"/>
          <w:szCs w:val="24"/>
        </w:rPr>
        <w:t>67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Ягодное,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C27D2B">
        <w:rPr>
          <w:rStyle w:val="markedcontent"/>
          <w:rFonts w:ascii="Arial" w:hAnsi="Arial" w:cs="Arial"/>
          <w:bCs/>
          <w:sz w:val="24"/>
          <w:szCs w:val="24"/>
        </w:rPr>
        <w:t>Железнодорожная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4215C2">
        <w:rPr>
          <w:rStyle w:val="markedcontent"/>
          <w:rFonts w:ascii="Arial" w:hAnsi="Arial" w:cs="Arial"/>
          <w:bCs/>
          <w:sz w:val="24"/>
          <w:szCs w:val="24"/>
        </w:rPr>
        <w:t>1</w:t>
      </w:r>
      <w:r w:rsidR="00C27D2B">
        <w:rPr>
          <w:rStyle w:val="markedcontent"/>
          <w:rFonts w:ascii="Arial" w:hAnsi="Arial" w:cs="Arial"/>
          <w:bCs/>
          <w:sz w:val="24"/>
          <w:szCs w:val="24"/>
        </w:rPr>
        <w:t>5</w:t>
      </w:r>
      <w:r w:rsidR="00437340">
        <w:rPr>
          <w:rStyle w:val="markedcontent"/>
          <w:rFonts w:ascii="Arial" w:hAnsi="Arial" w:cs="Arial"/>
          <w:bCs/>
          <w:sz w:val="24"/>
          <w:szCs w:val="24"/>
        </w:rPr>
        <w:t>-2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владеющ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его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данным объектом недвижимости на праве собственности, выявлен:</w:t>
      </w:r>
      <w:proofErr w:type="gramEnd"/>
    </w:p>
    <w:p w:rsidR="003D3A8F" w:rsidRDefault="00907C7B" w:rsidP="00D641DD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C27D2B">
        <w:rPr>
          <w:rStyle w:val="markedcontent"/>
          <w:rFonts w:ascii="Arial" w:hAnsi="Arial" w:cs="Arial"/>
          <w:bCs/>
          <w:sz w:val="24"/>
          <w:szCs w:val="24"/>
        </w:rPr>
        <w:t>Мирошниченко Виктор Яковлевич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343DA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1343DA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343DA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1343DA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1343DA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1343DA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Право собственности </w:t>
      </w:r>
      <w:r w:rsidR="00C27D2B">
        <w:rPr>
          <w:rStyle w:val="markedcontent"/>
          <w:rFonts w:ascii="Arial" w:hAnsi="Arial" w:cs="Arial"/>
          <w:bCs/>
          <w:sz w:val="24"/>
          <w:szCs w:val="24"/>
        </w:rPr>
        <w:t>Мирошниченко Виктора Яковлевича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 xml:space="preserve"> 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а указанный в пункте 1 настоящего постановления объект недвижимости подтверждается 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Государственным актом на право собственности на землю, пожизненного наследуемого владения бессрочного (постоянного) пользования землей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от  </w:t>
      </w:r>
      <w:r w:rsidR="001343DA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 xml:space="preserve">, № </w:t>
      </w:r>
      <w:r w:rsidR="001343DA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  <w:proofErr w:type="gramEnd"/>
    </w:p>
    <w:p w:rsidR="00907C7B" w:rsidRPr="00914081" w:rsidRDefault="00D641DD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3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D641DD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4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EF111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07C7B" w:rsidRPr="00914081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73238"/>
    <w:rsid w:val="001343DA"/>
    <w:rsid w:val="0019163E"/>
    <w:rsid w:val="001C1F4C"/>
    <w:rsid w:val="0028320C"/>
    <w:rsid w:val="002A2631"/>
    <w:rsid w:val="00377231"/>
    <w:rsid w:val="003C5356"/>
    <w:rsid w:val="003D3A8F"/>
    <w:rsid w:val="004215C2"/>
    <w:rsid w:val="00437340"/>
    <w:rsid w:val="00583EE3"/>
    <w:rsid w:val="005A3304"/>
    <w:rsid w:val="006F6FAC"/>
    <w:rsid w:val="00771813"/>
    <w:rsid w:val="00775443"/>
    <w:rsid w:val="007F4E6D"/>
    <w:rsid w:val="00862451"/>
    <w:rsid w:val="008A514E"/>
    <w:rsid w:val="00907C7B"/>
    <w:rsid w:val="009605A0"/>
    <w:rsid w:val="00A17089"/>
    <w:rsid w:val="00B00DFC"/>
    <w:rsid w:val="00BC4722"/>
    <w:rsid w:val="00C27D2B"/>
    <w:rsid w:val="00C37CAF"/>
    <w:rsid w:val="00D641DD"/>
    <w:rsid w:val="00EF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2023-11-24T05:22:00Z</cp:lastPrinted>
  <dcterms:created xsi:type="dcterms:W3CDTF">2024-02-15T08:09:00Z</dcterms:created>
  <dcterms:modified xsi:type="dcterms:W3CDTF">2024-02-15T08:09:00Z</dcterms:modified>
</cp:coreProperties>
</file>